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AF" w:rsidRDefault="003D46AF" w:rsidP="003D46AF">
      <w:pPr>
        <w:jc w:val="center"/>
        <w:rPr>
          <w:rFonts w:ascii="Futura MdCn BT" w:hAnsi="Futura MdCn BT"/>
          <w:b/>
          <w:sz w:val="40"/>
        </w:rPr>
      </w:pPr>
      <w:bookmarkStart w:id="0" w:name="_GoBack"/>
      <w:bookmarkEnd w:id="0"/>
      <w:r w:rsidRPr="003D46AF">
        <w:rPr>
          <w:rFonts w:ascii="Futura MdCn BT" w:hAnsi="Futura MdCn BT"/>
          <w:b/>
          <w:sz w:val="40"/>
        </w:rPr>
        <w:t>Pysäköintialueet Monikossa</w:t>
      </w:r>
    </w:p>
    <w:p w:rsidR="003D46AF" w:rsidRPr="003D46AF" w:rsidRDefault="003D46AF" w:rsidP="003D46AF">
      <w:pPr>
        <w:jc w:val="center"/>
        <w:rPr>
          <w:rFonts w:ascii="Futura MdCn BT" w:hAnsi="Futura MdCn BT"/>
          <w:b/>
          <w:sz w:val="40"/>
        </w:rPr>
      </w:pPr>
    </w:p>
    <w:p w:rsidR="003D46AF" w:rsidRDefault="003D46AF" w:rsidP="003D46AF">
      <w:r w:rsidRPr="003D46AF">
        <w:rPr>
          <w:noProof/>
          <w:lang w:eastAsia="fi-FI"/>
        </w:rPr>
        <w:drawing>
          <wp:inline distT="0" distB="0" distL="0" distR="0">
            <wp:extent cx="6120130" cy="5114537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AF" w:rsidRDefault="003D46AF" w:rsidP="003D46AF"/>
    <w:p w:rsidR="003D46AF" w:rsidRDefault="003D46AF" w:rsidP="003D46AF"/>
    <w:p w:rsidR="00F533D4" w:rsidRPr="001944D2" w:rsidRDefault="003D46AF" w:rsidP="003D46AF">
      <w:pPr>
        <w:rPr>
          <w:rFonts w:asciiTheme="minorHAnsi" w:hAnsiTheme="minorHAnsi"/>
        </w:rPr>
      </w:pPr>
      <w:r w:rsidRPr="001944D2">
        <w:rPr>
          <w:rFonts w:asciiTheme="minorHAnsi" w:hAnsiTheme="minorHAnsi"/>
        </w:rPr>
        <w:t xml:space="preserve">Monikon edessä oleva </w:t>
      </w:r>
      <w:r w:rsidRPr="001944D2">
        <w:rPr>
          <w:rFonts w:asciiTheme="minorHAnsi" w:hAnsiTheme="minorHAnsi"/>
          <w:b/>
        </w:rPr>
        <w:t xml:space="preserve">saattopysäköinti </w:t>
      </w:r>
      <w:r w:rsidRPr="001944D2">
        <w:rPr>
          <w:rFonts w:asciiTheme="minorHAnsi" w:hAnsiTheme="minorHAnsi"/>
        </w:rPr>
        <w:t>ei ole pysäköintiä varten, siihen jätetään ja siitä noudetaan eikä pysähtyminen ole kuin korkeitaan muutama minuutti. Jos pitää odottaa pidempään</w:t>
      </w:r>
      <w:r w:rsidR="00F533D4" w:rsidRPr="001944D2">
        <w:rPr>
          <w:rFonts w:asciiTheme="minorHAnsi" w:hAnsiTheme="minorHAnsi"/>
        </w:rPr>
        <w:t>, niin</w:t>
      </w:r>
      <w:r w:rsidRPr="001944D2">
        <w:rPr>
          <w:rFonts w:asciiTheme="minorHAnsi" w:hAnsiTheme="minorHAnsi"/>
        </w:rPr>
        <w:t xml:space="preserve"> täytyy pysäköidä </w:t>
      </w:r>
      <w:r w:rsidR="00F533D4" w:rsidRPr="001944D2">
        <w:rPr>
          <w:rFonts w:asciiTheme="minorHAnsi" w:hAnsiTheme="minorHAnsi"/>
        </w:rPr>
        <w:t xml:space="preserve">P-alueelle. </w:t>
      </w:r>
    </w:p>
    <w:p w:rsidR="00F533D4" w:rsidRPr="001944D2" w:rsidRDefault="00F533D4" w:rsidP="00F533D4">
      <w:pPr>
        <w:rPr>
          <w:rFonts w:asciiTheme="minorHAnsi" w:hAnsiTheme="minorHAnsi"/>
        </w:rPr>
      </w:pPr>
      <w:r w:rsidRPr="001944D2">
        <w:rPr>
          <w:rFonts w:asciiTheme="minorHAnsi" w:hAnsiTheme="minorHAnsi"/>
        </w:rPr>
        <w:t xml:space="preserve">Saman ajoväylän toisella puolella on </w:t>
      </w:r>
      <w:r w:rsidRPr="001944D2">
        <w:rPr>
          <w:rFonts w:asciiTheme="minorHAnsi" w:hAnsiTheme="minorHAnsi"/>
          <w:b/>
        </w:rPr>
        <w:t>linja-autolle merkitty pysäköintipaikka</w:t>
      </w:r>
      <w:r w:rsidRPr="001944D2">
        <w:rPr>
          <w:rFonts w:asciiTheme="minorHAnsi" w:hAnsiTheme="minorHAnsi"/>
        </w:rPr>
        <w:t xml:space="preserve">. Tähän ei myöskään saa pysäköidä koska alue on vain linja-autoja varten. Jos käy niin että sekä saattopuolella että linja-auto puolella on autoja parkissa, niin linja-auto ei mahdu kääntymään siitä mutkasta. </w:t>
      </w:r>
      <w:r w:rsidR="003D46AF" w:rsidRPr="001944D2">
        <w:rPr>
          <w:rFonts w:asciiTheme="minorHAnsi" w:hAnsiTheme="minorHAnsi"/>
        </w:rPr>
        <w:t>Korsisaari kuljettaa bu</w:t>
      </w:r>
      <w:r w:rsidRPr="001944D2">
        <w:rPr>
          <w:rFonts w:asciiTheme="minorHAnsi" w:hAnsiTheme="minorHAnsi"/>
        </w:rPr>
        <w:t xml:space="preserve">ssilla Monikkosalin tapahtumiin ja Monikosta lähtee joka ilta linjavuoro Helsinkiin. Näitä kuljetuksia ei saa estää pysäköimällä väärin. </w:t>
      </w:r>
    </w:p>
    <w:p w:rsidR="00F533D4" w:rsidRPr="001944D2" w:rsidRDefault="00F533D4" w:rsidP="00F533D4">
      <w:pPr>
        <w:rPr>
          <w:rFonts w:asciiTheme="minorHAnsi" w:hAnsiTheme="minorHAnsi"/>
        </w:rPr>
      </w:pPr>
    </w:p>
    <w:p w:rsidR="00F533D4" w:rsidRPr="001944D2" w:rsidRDefault="003D46AF" w:rsidP="003D46AF">
      <w:pPr>
        <w:rPr>
          <w:rFonts w:asciiTheme="minorHAnsi" w:hAnsiTheme="minorHAnsi"/>
          <w:b/>
        </w:rPr>
      </w:pPr>
      <w:r w:rsidRPr="001944D2">
        <w:rPr>
          <w:rFonts w:asciiTheme="minorHAnsi" w:hAnsiTheme="minorHAnsi"/>
        </w:rPr>
        <w:t>Pysäköintialu</w:t>
      </w:r>
      <w:r w:rsidR="00F533D4" w:rsidRPr="001944D2">
        <w:rPr>
          <w:rFonts w:asciiTheme="minorHAnsi" w:hAnsiTheme="minorHAnsi"/>
        </w:rPr>
        <w:t xml:space="preserve">eella on osoitettu </w:t>
      </w:r>
      <w:r w:rsidR="00F533D4" w:rsidRPr="001944D2">
        <w:rPr>
          <w:rFonts w:asciiTheme="minorHAnsi" w:hAnsiTheme="minorHAnsi"/>
          <w:b/>
        </w:rPr>
        <w:t>kiertosuunta,</w:t>
      </w:r>
      <w:r w:rsidR="00F533D4" w:rsidRPr="001944D2">
        <w:rPr>
          <w:rFonts w:asciiTheme="minorHAnsi" w:hAnsiTheme="minorHAnsi"/>
        </w:rPr>
        <w:t xml:space="preserve"> jota luonnollisesti tulee noudattaa. Pysäköintialueelta on merkitty </w:t>
      </w:r>
      <w:r w:rsidR="00F533D4" w:rsidRPr="001944D2">
        <w:rPr>
          <w:rFonts w:asciiTheme="minorHAnsi" w:hAnsiTheme="minorHAnsi"/>
          <w:b/>
        </w:rPr>
        <w:t>suojatie</w:t>
      </w:r>
      <w:r w:rsidR="00F533D4" w:rsidRPr="001944D2">
        <w:rPr>
          <w:rFonts w:asciiTheme="minorHAnsi" w:hAnsiTheme="minorHAnsi"/>
        </w:rPr>
        <w:t xml:space="preserve">, jotta päästään turvallisesti jalkakäytävälle. Suojatien kautta ei saa ajaa P-paikalle. Suojatien päälle ei saa pysäköidä. P-paikalle ei saa ajaa poistumisväylän puolelta, vaan tulee kiertää Kuntotien kautta. </w:t>
      </w:r>
      <w:r w:rsidR="00F533D4" w:rsidRPr="001944D2">
        <w:rPr>
          <w:rFonts w:asciiTheme="minorHAnsi" w:hAnsiTheme="minorHAnsi"/>
          <w:b/>
        </w:rPr>
        <w:t>Yleisesti ottaen kaikkien turvallisuuden kannalta on tärkeää, että jokainen autoilija noudattaa liikennesääntöjä.</w:t>
      </w:r>
    </w:p>
    <w:p w:rsidR="003D46AF" w:rsidRPr="001944D2" w:rsidRDefault="003D46AF" w:rsidP="003D46AF">
      <w:pPr>
        <w:rPr>
          <w:rFonts w:asciiTheme="minorHAnsi" w:hAnsiTheme="minorHAnsi"/>
        </w:rPr>
      </w:pPr>
    </w:p>
    <w:p w:rsidR="00EB7F69" w:rsidRPr="001944D2" w:rsidRDefault="001944D2">
      <w:pPr>
        <w:rPr>
          <w:rFonts w:asciiTheme="minorHAnsi" w:hAnsiTheme="minorHAnsi"/>
        </w:rPr>
      </w:pPr>
      <w:r w:rsidRPr="001944D2">
        <w:rPr>
          <w:rFonts w:asciiTheme="minorHAnsi" w:hAnsiTheme="minorHAnsi"/>
        </w:rPr>
        <w:t>Kiitos!</w:t>
      </w:r>
    </w:p>
    <w:sectPr w:rsidR="00EB7F69" w:rsidRPr="00194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AF"/>
    <w:rsid w:val="001944D2"/>
    <w:rsid w:val="003D46AF"/>
    <w:rsid w:val="00452A29"/>
    <w:rsid w:val="00EB7F69"/>
    <w:rsid w:val="00F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8D36-247C-412B-ADAE-4F64E73D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D46A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Jansson</dc:creator>
  <cp:keywords/>
  <dc:description/>
  <cp:lastModifiedBy>Sirpa Laukala</cp:lastModifiedBy>
  <cp:revision>2</cp:revision>
  <dcterms:created xsi:type="dcterms:W3CDTF">2019-03-19T13:37:00Z</dcterms:created>
  <dcterms:modified xsi:type="dcterms:W3CDTF">2019-03-19T13:37:00Z</dcterms:modified>
</cp:coreProperties>
</file>